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CB1" w:rsidRDefault="00510CB1" w:rsidP="00510CB1">
      <w:pPr>
        <w:jc w:val="center"/>
        <w:rPr>
          <w:b/>
          <w:sz w:val="22"/>
          <w:szCs w:val="22"/>
        </w:rPr>
      </w:pPr>
    </w:p>
    <w:p w:rsidR="00510CB1" w:rsidRDefault="00510CB1" w:rsidP="00510CB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Всероссийская олимпиада школьников</w:t>
      </w:r>
    </w:p>
    <w:p w:rsidR="00510CB1" w:rsidRDefault="00510CB1" w:rsidP="00510CB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по биологии 9 класс (45 минут)</w:t>
      </w:r>
    </w:p>
    <w:p w:rsidR="00510CB1" w:rsidRDefault="00510CB1" w:rsidP="00510CB1">
      <w:pPr>
        <w:jc w:val="center"/>
        <w:rPr>
          <w:sz w:val="22"/>
          <w:szCs w:val="22"/>
        </w:rPr>
      </w:pPr>
      <w:r>
        <w:rPr>
          <w:sz w:val="22"/>
          <w:szCs w:val="22"/>
        </w:rPr>
        <w:t>Максимальное количество -  47 баллов</w:t>
      </w:r>
    </w:p>
    <w:p w:rsidR="00510CB1" w:rsidRDefault="00510CB1" w:rsidP="00510CB1">
      <w:pPr>
        <w:jc w:val="center"/>
        <w:rPr>
          <w:sz w:val="22"/>
          <w:szCs w:val="22"/>
        </w:rPr>
      </w:pPr>
    </w:p>
    <w:p w:rsidR="00510CB1" w:rsidRDefault="00510CB1" w:rsidP="00510CB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Ответы</w:t>
      </w:r>
      <w:proofErr w:type="gramStart"/>
      <w:r>
        <w:rPr>
          <w:b/>
          <w:sz w:val="22"/>
          <w:szCs w:val="22"/>
        </w:rPr>
        <w:t xml:space="preserve"> :</w:t>
      </w:r>
      <w:proofErr w:type="gramEnd"/>
    </w:p>
    <w:p w:rsidR="00510CB1" w:rsidRDefault="00510CB1" w:rsidP="00510CB1">
      <w:pPr>
        <w:rPr>
          <w:b/>
          <w:sz w:val="22"/>
          <w:szCs w:val="22"/>
        </w:rPr>
      </w:pPr>
      <w:r>
        <w:rPr>
          <w:b/>
          <w:sz w:val="22"/>
          <w:szCs w:val="22"/>
        </w:rPr>
        <w:t>Задание 1.</w:t>
      </w:r>
    </w:p>
    <w:p w:rsidR="00510CB1" w:rsidRDefault="00510CB1" w:rsidP="00510CB1">
      <w:pPr>
        <w:widowControl/>
        <w:suppressAutoHyphens w:val="0"/>
        <w:rPr>
          <w:sz w:val="22"/>
          <w:szCs w:val="22"/>
        </w:rPr>
        <w:sectPr w:rsidR="00510CB1" w:rsidSect="00510CB1">
          <w:pgSz w:w="11906" w:h="16838"/>
          <w:pgMar w:top="284" w:right="566" w:bottom="284" w:left="1134" w:header="720" w:footer="720" w:gutter="0"/>
          <w:cols w:space="720"/>
        </w:sectPr>
      </w:pPr>
    </w:p>
    <w:p w:rsidR="00510CB1" w:rsidRDefault="00510CB1" w:rsidP="00510CB1">
      <w:pPr>
        <w:rPr>
          <w:sz w:val="22"/>
          <w:szCs w:val="22"/>
        </w:rPr>
      </w:pPr>
      <w:r>
        <w:rPr>
          <w:sz w:val="22"/>
          <w:szCs w:val="22"/>
        </w:rPr>
        <w:lastRenderedPageBreak/>
        <w:t>ягода-2, 9, 13, 15</w:t>
      </w:r>
    </w:p>
    <w:p w:rsidR="00510CB1" w:rsidRDefault="00510CB1" w:rsidP="00510CB1">
      <w:pPr>
        <w:rPr>
          <w:sz w:val="22"/>
          <w:szCs w:val="22"/>
        </w:rPr>
      </w:pPr>
      <w:r>
        <w:rPr>
          <w:sz w:val="22"/>
          <w:szCs w:val="22"/>
        </w:rPr>
        <w:t>костянка- 7, 8, 16,</w:t>
      </w:r>
    </w:p>
    <w:p w:rsidR="00510CB1" w:rsidRDefault="00510CB1" w:rsidP="00510CB1">
      <w:pPr>
        <w:rPr>
          <w:sz w:val="22"/>
          <w:szCs w:val="22"/>
        </w:rPr>
      </w:pPr>
      <w:r>
        <w:rPr>
          <w:sz w:val="22"/>
          <w:szCs w:val="22"/>
        </w:rPr>
        <w:t>орех или орешек- 3, 5, 17</w:t>
      </w:r>
    </w:p>
    <w:p w:rsidR="00510CB1" w:rsidRDefault="00510CB1" w:rsidP="00510CB1">
      <w:pPr>
        <w:rPr>
          <w:sz w:val="22"/>
          <w:szCs w:val="22"/>
        </w:rPr>
      </w:pPr>
      <w:r>
        <w:rPr>
          <w:sz w:val="22"/>
          <w:szCs w:val="22"/>
        </w:rPr>
        <w:t>семянка- 4, 18</w:t>
      </w:r>
    </w:p>
    <w:p w:rsidR="00510CB1" w:rsidRDefault="00510CB1" w:rsidP="00510CB1">
      <w:pPr>
        <w:rPr>
          <w:sz w:val="22"/>
          <w:szCs w:val="22"/>
        </w:rPr>
      </w:pPr>
      <w:r>
        <w:rPr>
          <w:sz w:val="22"/>
          <w:szCs w:val="22"/>
        </w:rPr>
        <w:t>зерновка-6</w:t>
      </w:r>
    </w:p>
    <w:p w:rsidR="00510CB1" w:rsidRDefault="00510CB1" w:rsidP="00510CB1">
      <w:pPr>
        <w:rPr>
          <w:sz w:val="22"/>
          <w:szCs w:val="22"/>
        </w:rPr>
      </w:pPr>
      <w:r>
        <w:rPr>
          <w:sz w:val="22"/>
          <w:szCs w:val="22"/>
        </w:rPr>
        <w:lastRenderedPageBreak/>
        <w:t>коробочка-12,14</w:t>
      </w:r>
    </w:p>
    <w:p w:rsidR="00510CB1" w:rsidRDefault="00510CB1" w:rsidP="00510CB1">
      <w:pPr>
        <w:rPr>
          <w:sz w:val="22"/>
          <w:szCs w:val="22"/>
        </w:rPr>
      </w:pPr>
      <w:r>
        <w:rPr>
          <w:sz w:val="22"/>
          <w:szCs w:val="22"/>
        </w:rPr>
        <w:t>стручок или стручочек-10</w:t>
      </w:r>
    </w:p>
    <w:p w:rsidR="00510CB1" w:rsidRDefault="00510CB1" w:rsidP="00510CB1">
      <w:pPr>
        <w:rPr>
          <w:sz w:val="22"/>
          <w:szCs w:val="22"/>
        </w:rPr>
      </w:pPr>
      <w:r>
        <w:rPr>
          <w:sz w:val="22"/>
          <w:szCs w:val="22"/>
        </w:rPr>
        <w:t>боб-11, 19,20</w:t>
      </w:r>
    </w:p>
    <w:p w:rsidR="00510CB1" w:rsidRDefault="00510CB1" w:rsidP="00510CB1">
      <w:pPr>
        <w:rPr>
          <w:sz w:val="22"/>
          <w:szCs w:val="22"/>
        </w:rPr>
      </w:pPr>
      <w:proofErr w:type="spellStart"/>
      <w:r>
        <w:rPr>
          <w:sz w:val="22"/>
          <w:szCs w:val="22"/>
        </w:rPr>
        <w:t>гесперидий</w:t>
      </w:r>
      <w:proofErr w:type="spellEnd"/>
      <w:r>
        <w:rPr>
          <w:sz w:val="22"/>
          <w:szCs w:val="22"/>
        </w:rPr>
        <w:t>- 1</w:t>
      </w:r>
    </w:p>
    <w:p w:rsidR="00510CB1" w:rsidRDefault="00510CB1" w:rsidP="00510CB1">
      <w:pPr>
        <w:widowControl/>
        <w:suppressAutoHyphens w:val="0"/>
        <w:rPr>
          <w:sz w:val="22"/>
          <w:szCs w:val="22"/>
        </w:rPr>
        <w:sectPr w:rsidR="00510CB1">
          <w:type w:val="continuous"/>
          <w:pgSz w:w="11906" w:h="16838"/>
          <w:pgMar w:top="1134" w:right="566" w:bottom="1134" w:left="1134" w:header="720" w:footer="720" w:gutter="0"/>
          <w:cols w:num="2" w:space="720"/>
        </w:sectPr>
      </w:pPr>
    </w:p>
    <w:p w:rsidR="00510CB1" w:rsidRDefault="00510CB1" w:rsidP="00510CB1">
      <w:p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Задание 2 </w:t>
      </w:r>
    </w:p>
    <w:p w:rsidR="00510CB1" w:rsidRDefault="00510CB1" w:rsidP="00510CB1">
      <w:pPr>
        <w:widowControl/>
        <w:suppressAutoHyphens w:val="0"/>
        <w:rPr>
          <w:sz w:val="22"/>
          <w:szCs w:val="22"/>
        </w:rPr>
        <w:sectPr w:rsidR="00510CB1">
          <w:type w:val="continuous"/>
          <w:pgSz w:w="11906" w:h="16838"/>
          <w:pgMar w:top="1134" w:right="566" w:bottom="1134" w:left="1134" w:header="720" w:footer="720" w:gutter="0"/>
          <w:cols w:space="720"/>
        </w:sectPr>
      </w:pPr>
    </w:p>
    <w:p w:rsidR="00510CB1" w:rsidRDefault="00510CB1" w:rsidP="00510CB1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lastRenderedPageBreak/>
        <w:t>сосуды</w:t>
      </w:r>
    </w:p>
    <w:p w:rsidR="00510CB1" w:rsidRDefault="00510CB1" w:rsidP="00510CB1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акромегалия</w:t>
      </w:r>
    </w:p>
    <w:p w:rsidR="00510CB1" w:rsidRDefault="00510CB1" w:rsidP="00510CB1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бацилла</w:t>
      </w:r>
    </w:p>
    <w:p w:rsidR="00510CB1" w:rsidRDefault="00510CB1" w:rsidP="00510CB1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левого желудочка через капилляры в правое предсердие</w:t>
      </w:r>
    </w:p>
    <w:p w:rsidR="00510CB1" w:rsidRDefault="00510CB1" w:rsidP="00510CB1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Д</w:t>
      </w:r>
    </w:p>
    <w:p w:rsidR="00510CB1" w:rsidRDefault="00510CB1" w:rsidP="00510CB1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двенадцатиперстную</w:t>
      </w:r>
    </w:p>
    <w:p w:rsidR="00510CB1" w:rsidRDefault="00510CB1" w:rsidP="00510CB1">
      <w:pPr>
        <w:widowControl/>
        <w:suppressAutoHyphens w:val="0"/>
        <w:rPr>
          <w:sz w:val="22"/>
          <w:szCs w:val="22"/>
        </w:rPr>
        <w:sectPr w:rsidR="00510CB1">
          <w:type w:val="continuous"/>
          <w:pgSz w:w="11906" w:h="16838"/>
          <w:pgMar w:top="1134" w:right="566" w:bottom="1134" w:left="1134" w:header="720" w:footer="720" w:gutter="0"/>
          <w:cols w:space="720"/>
        </w:sectPr>
      </w:pPr>
    </w:p>
    <w:p w:rsidR="00510CB1" w:rsidRDefault="00510CB1" w:rsidP="00510CB1">
      <w:p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Задание 3</w:t>
      </w:r>
    </w:p>
    <w:p w:rsidR="00510CB1" w:rsidRDefault="00510CB1" w:rsidP="00510CB1">
      <w:pPr>
        <w:rPr>
          <w:sz w:val="22"/>
          <w:szCs w:val="22"/>
        </w:rPr>
      </w:pPr>
      <w:r>
        <w:rPr>
          <w:sz w:val="22"/>
          <w:szCs w:val="22"/>
        </w:rPr>
        <w:t>А:2,4,7,8</w:t>
      </w:r>
    </w:p>
    <w:p w:rsidR="00510CB1" w:rsidRDefault="00510CB1" w:rsidP="00510CB1">
      <w:pPr>
        <w:rPr>
          <w:sz w:val="22"/>
          <w:szCs w:val="22"/>
        </w:rPr>
      </w:pPr>
      <w:proofErr w:type="gramStart"/>
      <w:r>
        <w:rPr>
          <w:sz w:val="22"/>
          <w:szCs w:val="22"/>
        </w:rPr>
        <w:t>Б</w:t>
      </w:r>
      <w:proofErr w:type="gramEnd"/>
      <w:r>
        <w:rPr>
          <w:sz w:val="22"/>
          <w:szCs w:val="22"/>
        </w:rPr>
        <w:t>: 1,3,5,6</w:t>
      </w:r>
    </w:p>
    <w:p w:rsidR="00510CB1" w:rsidRDefault="00510CB1" w:rsidP="00510CB1">
      <w:pPr>
        <w:rPr>
          <w:b/>
          <w:sz w:val="22"/>
          <w:szCs w:val="22"/>
        </w:rPr>
      </w:pPr>
      <w:r>
        <w:rPr>
          <w:b/>
          <w:sz w:val="22"/>
          <w:szCs w:val="22"/>
        </w:rPr>
        <w:t>Задание 4.</w:t>
      </w:r>
    </w:p>
    <w:p w:rsidR="00510CB1" w:rsidRDefault="00510CB1" w:rsidP="00510CB1">
      <w:pPr>
        <w:rPr>
          <w:sz w:val="22"/>
          <w:szCs w:val="22"/>
        </w:rPr>
      </w:pPr>
      <w:r>
        <w:rPr>
          <w:sz w:val="22"/>
          <w:szCs w:val="22"/>
        </w:rPr>
        <w:t>А: 1,3,</w:t>
      </w:r>
    </w:p>
    <w:p w:rsidR="00510CB1" w:rsidRDefault="00510CB1" w:rsidP="00510CB1">
      <w:pPr>
        <w:rPr>
          <w:sz w:val="22"/>
          <w:szCs w:val="22"/>
        </w:rPr>
      </w:pPr>
      <w:proofErr w:type="gramStart"/>
      <w:r>
        <w:rPr>
          <w:sz w:val="22"/>
          <w:szCs w:val="22"/>
        </w:rPr>
        <w:t>Б</w:t>
      </w:r>
      <w:proofErr w:type="gramEnd"/>
      <w:r>
        <w:rPr>
          <w:sz w:val="22"/>
          <w:szCs w:val="22"/>
        </w:rPr>
        <w:t>: 2,4</w:t>
      </w:r>
    </w:p>
    <w:p w:rsidR="00510CB1" w:rsidRDefault="00510CB1" w:rsidP="00510CB1">
      <w:pPr>
        <w:rPr>
          <w:sz w:val="22"/>
          <w:szCs w:val="22"/>
        </w:rPr>
      </w:pPr>
      <w:r>
        <w:rPr>
          <w:sz w:val="22"/>
          <w:szCs w:val="22"/>
        </w:rPr>
        <w:t>В:5,6,7,9</w:t>
      </w:r>
    </w:p>
    <w:p w:rsidR="00510CB1" w:rsidRDefault="00510CB1" w:rsidP="00510CB1">
      <w:pPr>
        <w:rPr>
          <w:sz w:val="22"/>
          <w:szCs w:val="22"/>
        </w:rPr>
      </w:pPr>
      <w:r>
        <w:rPr>
          <w:sz w:val="22"/>
          <w:szCs w:val="22"/>
        </w:rPr>
        <w:t>Г: 8,10</w:t>
      </w:r>
    </w:p>
    <w:p w:rsidR="00510CB1" w:rsidRDefault="00510CB1" w:rsidP="00510CB1">
      <w:pPr>
        <w:rPr>
          <w:b/>
          <w:sz w:val="22"/>
          <w:szCs w:val="22"/>
        </w:rPr>
      </w:pPr>
      <w:r>
        <w:rPr>
          <w:b/>
          <w:sz w:val="22"/>
          <w:szCs w:val="22"/>
        </w:rPr>
        <w:t>Задание 5.</w:t>
      </w:r>
    </w:p>
    <w:p w:rsidR="00510CB1" w:rsidRDefault="00510CB1" w:rsidP="00510CB1">
      <w:pPr>
        <w:rPr>
          <w:sz w:val="22"/>
          <w:szCs w:val="22"/>
        </w:rPr>
      </w:pPr>
      <w:r>
        <w:rPr>
          <w:sz w:val="22"/>
          <w:szCs w:val="22"/>
        </w:rPr>
        <w:t>Травянистых растений, больше всего в лесу</w:t>
      </w:r>
      <w:proofErr w:type="gramStart"/>
      <w:r>
        <w:rPr>
          <w:sz w:val="22"/>
          <w:szCs w:val="22"/>
        </w:rPr>
        <w:t xml:space="preserve"> ,</w:t>
      </w:r>
      <w:proofErr w:type="gramEnd"/>
      <w:r>
        <w:rPr>
          <w:sz w:val="22"/>
          <w:szCs w:val="22"/>
        </w:rPr>
        <w:t xml:space="preserve"> т.к.это эфемерные травы и луковичные, которые еще до распускания листьев на деревьях успевают отцвести (хохлатка, пролеска, подснежник и др.), что повышает эффективность опыления. К тому же в лесу создаются мягкие условия обитания (здесь теплее, влажнее, больше подстилки), чем на открытых пространствах лесов.</w:t>
      </w:r>
    </w:p>
    <w:p w:rsidR="00510CB1" w:rsidRDefault="00510CB1" w:rsidP="00510CB1">
      <w:pPr>
        <w:rPr>
          <w:b/>
          <w:sz w:val="22"/>
          <w:szCs w:val="22"/>
        </w:rPr>
      </w:pPr>
      <w:r>
        <w:rPr>
          <w:b/>
          <w:sz w:val="22"/>
          <w:szCs w:val="22"/>
        </w:rPr>
        <w:t>Задание 6.</w:t>
      </w:r>
    </w:p>
    <w:p w:rsidR="00510CB1" w:rsidRDefault="00510CB1" w:rsidP="00510CB1">
      <w:pPr>
        <w:rPr>
          <w:sz w:val="22"/>
          <w:szCs w:val="22"/>
        </w:rPr>
      </w:pPr>
      <w:r>
        <w:rPr>
          <w:sz w:val="22"/>
          <w:szCs w:val="22"/>
        </w:rPr>
        <w:t>Звери и птицы холодного климата справляются с нехваткой жидкой воды зимой, когда водоемы надолго замерзают, следующим образом</w:t>
      </w:r>
      <w:proofErr w:type="gramStart"/>
      <w:r>
        <w:rPr>
          <w:sz w:val="22"/>
          <w:szCs w:val="22"/>
        </w:rPr>
        <w:t xml:space="preserve"> :</w:t>
      </w:r>
      <w:proofErr w:type="gramEnd"/>
    </w:p>
    <w:p w:rsidR="00510CB1" w:rsidRDefault="00510CB1" w:rsidP="00510CB1">
      <w:pPr>
        <w:rPr>
          <w:sz w:val="22"/>
          <w:szCs w:val="22"/>
        </w:rPr>
      </w:pPr>
      <w:r>
        <w:rPr>
          <w:sz w:val="22"/>
          <w:szCs w:val="22"/>
        </w:rPr>
        <w:t>1)запасают жир перед зимой, т. к. жир является поставщиком эндогенной вод</w:t>
      </w:r>
      <w:proofErr w:type="gramStart"/>
      <w:r>
        <w:rPr>
          <w:sz w:val="22"/>
          <w:szCs w:val="22"/>
        </w:rPr>
        <w:t>ы(</w:t>
      </w:r>
      <w:proofErr w:type="spellStart"/>
      <w:proofErr w:type="gramEnd"/>
      <w:r>
        <w:rPr>
          <w:sz w:val="22"/>
          <w:szCs w:val="22"/>
        </w:rPr>
        <w:t>приокислении</w:t>
      </w:r>
      <w:proofErr w:type="spellEnd"/>
      <w:r>
        <w:rPr>
          <w:sz w:val="22"/>
          <w:szCs w:val="22"/>
        </w:rPr>
        <w:t xml:space="preserve"> 100 г жира образуется 107 мл  воды)</w:t>
      </w:r>
    </w:p>
    <w:p w:rsidR="00510CB1" w:rsidRDefault="00510CB1" w:rsidP="00510CB1">
      <w:pPr>
        <w:rPr>
          <w:sz w:val="22"/>
          <w:szCs w:val="22"/>
        </w:rPr>
      </w:pPr>
      <w:r>
        <w:rPr>
          <w:sz w:val="22"/>
          <w:szCs w:val="22"/>
        </w:rPr>
        <w:t>2)питаются сочными частями растений (плодами, побегами)</w:t>
      </w:r>
    </w:p>
    <w:p w:rsidR="00510CB1" w:rsidRDefault="00510CB1" w:rsidP="00510CB1">
      <w:pPr>
        <w:rPr>
          <w:sz w:val="22"/>
          <w:szCs w:val="22"/>
        </w:rPr>
      </w:pPr>
      <w:r>
        <w:rPr>
          <w:sz w:val="22"/>
          <w:szCs w:val="22"/>
        </w:rPr>
        <w:t>3)хищные птицы - другими животными, в которых также содержится определенное количество воды;</w:t>
      </w:r>
    </w:p>
    <w:p w:rsidR="00510CB1" w:rsidRDefault="00510CB1" w:rsidP="00510CB1">
      <w:pPr>
        <w:rPr>
          <w:sz w:val="22"/>
          <w:szCs w:val="22"/>
        </w:rPr>
      </w:pPr>
      <w:r>
        <w:rPr>
          <w:sz w:val="22"/>
          <w:szCs w:val="22"/>
        </w:rPr>
        <w:t>4)вместе с пищей попадает некоторое количество снега</w:t>
      </w:r>
    </w:p>
    <w:p w:rsidR="00510CB1" w:rsidRDefault="00510CB1" w:rsidP="00510CB1">
      <w:pPr>
        <w:rPr>
          <w:sz w:val="22"/>
          <w:szCs w:val="22"/>
        </w:rPr>
      </w:pPr>
      <w:r>
        <w:rPr>
          <w:sz w:val="22"/>
          <w:szCs w:val="22"/>
        </w:rPr>
        <w:t xml:space="preserve">5)могут впадать  в оцепенение, при котором поддерживается </w:t>
      </w:r>
      <w:proofErr w:type="gramStart"/>
      <w:r>
        <w:rPr>
          <w:sz w:val="22"/>
          <w:szCs w:val="22"/>
        </w:rPr>
        <w:t>пониженная</w:t>
      </w:r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температуро</w:t>
      </w:r>
      <w:proofErr w:type="spellEnd"/>
      <w:r>
        <w:rPr>
          <w:sz w:val="22"/>
          <w:szCs w:val="22"/>
        </w:rPr>
        <w:t xml:space="preserve"> тела, сто сопровождается замедлением обмена веществ.</w:t>
      </w:r>
    </w:p>
    <w:p w:rsidR="00510CB1" w:rsidRDefault="00510CB1" w:rsidP="00510CB1">
      <w:pPr>
        <w:rPr>
          <w:b/>
          <w:sz w:val="22"/>
          <w:szCs w:val="22"/>
        </w:rPr>
      </w:pPr>
      <w:r>
        <w:rPr>
          <w:b/>
          <w:sz w:val="22"/>
          <w:szCs w:val="22"/>
        </w:rPr>
        <w:t>Задание 7.</w:t>
      </w:r>
    </w:p>
    <w:p w:rsidR="00510CB1" w:rsidRDefault="00510CB1" w:rsidP="00510CB1">
      <w:pPr>
        <w:rPr>
          <w:sz w:val="22"/>
          <w:szCs w:val="22"/>
        </w:rPr>
      </w:pPr>
      <w:r>
        <w:rPr>
          <w:sz w:val="22"/>
          <w:szCs w:val="22"/>
        </w:rPr>
        <w:t xml:space="preserve">Движение крови в организме в одном направлении обеспечиваться </w:t>
      </w:r>
    </w:p>
    <w:p w:rsidR="00510CB1" w:rsidRDefault="00510CB1" w:rsidP="00510CB1">
      <w:pPr>
        <w:rPr>
          <w:sz w:val="22"/>
          <w:szCs w:val="22"/>
        </w:rPr>
      </w:pPr>
      <w:r>
        <w:rPr>
          <w:sz w:val="22"/>
          <w:szCs w:val="22"/>
        </w:rPr>
        <w:t>а) работой сердца</w:t>
      </w:r>
    </w:p>
    <w:p w:rsidR="00510CB1" w:rsidRDefault="00510CB1" w:rsidP="00510CB1">
      <w:pPr>
        <w:rPr>
          <w:sz w:val="22"/>
          <w:szCs w:val="22"/>
        </w:rPr>
      </w:pPr>
      <w:r>
        <w:rPr>
          <w:sz w:val="22"/>
          <w:szCs w:val="22"/>
        </w:rPr>
        <w:t>б) работой клапано</w:t>
      </w:r>
      <w:proofErr w:type="gramStart"/>
      <w:r>
        <w:rPr>
          <w:sz w:val="22"/>
          <w:szCs w:val="22"/>
        </w:rPr>
        <w:t>в(</w:t>
      </w:r>
      <w:proofErr w:type="gramEnd"/>
      <w:r>
        <w:rPr>
          <w:sz w:val="22"/>
          <w:szCs w:val="22"/>
        </w:rPr>
        <w:t>створчатые и полулунные клапаны сердца и полулунные клапаны в крупных венах)</w:t>
      </w:r>
    </w:p>
    <w:p w:rsidR="00510CB1" w:rsidRDefault="00510CB1" w:rsidP="00510CB1">
      <w:pPr>
        <w:rPr>
          <w:sz w:val="22"/>
          <w:szCs w:val="22"/>
        </w:rPr>
      </w:pPr>
      <w:r>
        <w:rPr>
          <w:sz w:val="22"/>
          <w:szCs w:val="22"/>
        </w:rPr>
        <w:t>в) разностью кровяного давлени</w:t>
      </w:r>
      <w:proofErr w:type="gramStart"/>
      <w:r>
        <w:rPr>
          <w:sz w:val="22"/>
          <w:szCs w:val="22"/>
        </w:rPr>
        <w:t>я(</w:t>
      </w:r>
      <w:proofErr w:type="gramEnd"/>
      <w:r>
        <w:rPr>
          <w:sz w:val="22"/>
          <w:szCs w:val="22"/>
        </w:rPr>
        <w:t xml:space="preserve">в аорте 150 мм </w:t>
      </w:r>
      <w:proofErr w:type="spellStart"/>
      <w:r>
        <w:rPr>
          <w:sz w:val="22"/>
          <w:szCs w:val="22"/>
        </w:rPr>
        <w:t>рт</w:t>
      </w:r>
      <w:proofErr w:type="spellEnd"/>
      <w:r>
        <w:rPr>
          <w:sz w:val="22"/>
          <w:szCs w:val="22"/>
        </w:rPr>
        <w:t xml:space="preserve"> ст., в крупных артериях-120 мм </w:t>
      </w:r>
      <w:proofErr w:type="spellStart"/>
      <w:r>
        <w:rPr>
          <w:sz w:val="22"/>
          <w:szCs w:val="22"/>
        </w:rPr>
        <w:t>рт</w:t>
      </w:r>
      <w:proofErr w:type="spellEnd"/>
      <w:r>
        <w:rPr>
          <w:sz w:val="22"/>
          <w:szCs w:val="22"/>
        </w:rPr>
        <w:t xml:space="preserve"> ст.- в капиллярах 30 мм </w:t>
      </w:r>
      <w:proofErr w:type="spellStart"/>
      <w:r>
        <w:rPr>
          <w:sz w:val="22"/>
          <w:szCs w:val="22"/>
        </w:rPr>
        <w:t>рт</w:t>
      </w:r>
      <w:proofErr w:type="spellEnd"/>
      <w:r>
        <w:rPr>
          <w:sz w:val="22"/>
          <w:szCs w:val="22"/>
        </w:rPr>
        <w:t xml:space="preserve"> ст., в венах--10 мм </w:t>
      </w:r>
      <w:proofErr w:type="spellStart"/>
      <w:r>
        <w:rPr>
          <w:sz w:val="22"/>
          <w:szCs w:val="22"/>
        </w:rPr>
        <w:t>рт</w:t>
      </w:r>
      <w:proofErr w:type="spellEnd"/>
      <w:r>
        <w:rPr>
          <w:sz w:val="22"/>
          <w:szCs w:val="22"/>
        </w:rPr>
        <w:t xml:space="preserve"> ст. )</w:t>
      </w:r>
    </w:p>
    <w:p w:rsidR="00510CB1" w:rsidRDefault="00510CB1" w:rsidP="00510CB1">
      <w:pPr>
        <w:rPr>
          <w:sz w:val="22"/>
          <w:szCs w:val="22"/>
        </w:rPr>
      </w:pPr>
      <w:r>
        <w:rPr>
          <w:sz w:val="22"/>
          <w:szCs w:val="22"/>
        </w:rPr>
        <w:t>г) присасывающей силой грудной клетки, возникающей при ее расширении во время вдоха,</w:t>
      </w:r>
    </w:p>
    <w:p w:rsidR="00510CB1" w:rsidRDefault="00510CB1" w:rsidP="00510CB1">
      <w:pPr>
        <w:rPr>
          <w:sz w:val="22"/>
          <w:szCs w:val="22"/>
        </w:rPr>
        <w:sectPr w:rsidR="00510CB1">
          <w:type w:val="continuous"/>
          <w:pgSz w:w="11906" w:h="16838"/>
          <w:pgMar w:top="1134" w:right="566" w:bottom="1134" w:left="1134" w:header="720" w:footer="720" w:gutter="0"/>
          <w:cols w:space="720"/>
        </w:sectPr>
      </w:pPr>
      <w:proofErr w:type="spellStart"/>
      <w:r>
        <w:rPr>
          <w:sz w:val="22"/>
          <w:szCs w:val="22"/>
        </w:rPr>
        <w:t>д</w:t>
      </w:r>
      <w:proofErr w:type="spellEnd"/>
      <w:r>
        <w:rPr>
          <w:sz w:val="22"/>
          <w:szCs w:val="22"/>
        </w:rPr>
        <w:t>) сокращением скелетной мускулатуры нижних  конечностей.</w:t>
      </w:r>
    </w:p>
    <w:p w:rsidR="000E3C6C" w:rsidRDefault="000E3C6C"/>
    <w:sectPr w:rsidR="000E3C6C" w:rsidSect="000E3C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10CB1"/>
    <w:rsid w:val="000E3C6C"/>
    <w:rsid w:val="002B20A2"/>
    <w:rsid w:val="00456C76"/>
    <w:rsid w:val="00460D2B"/>
    <w:rsid w:val="00510CB1"/>
    <w:rsid w:val="00517642"/>
    <w:rsid w:val="0057130D"/>
    <w:rsid w:val="0057139C"/>
    <w:rsid w:val="005F5F62"/>
    <w:rsid w:val="006E34B3"/>
    <w:rsid w:val="008138FB"/>
    <w:rsid w:val="009C72A7"/>
    <w:rsid w:val="00F723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CB1"/>
    <w:pPr>
      <w:widowControl w:val="0"/>
      <w:suppressAutoHyphens/>
    </w:pPr>
    <w:rPr>
      <w:rFonts w:eastAsia="SimSun" w:cs="Mangal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86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285</Words>
  <Characters>1629</Characters>
  <Application>Microsoft Office Word</Application>
  <DocSecurity>0</DocSecurity>
  <Lines>13</Lines>
  <Paragraphs>3</Paragraphs>
  <ScaleCrop>false</ScaleCrop>
  <Company>школа</Company>
  <LinksUpToDate>false</LinksUpToDate>
  <CharactersWithSpaces>1911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2</cp:revision>
  <dcterms:created xsi:type="dcterms:W3CDTF">2020-10-06T12:17:00Z</dcterms:created>
  <dcterms:modified xsi:type="dcterms:W3CDTF">2020-10-06T12:17:00Z</dcterms:modified>
</cp:coreProperties>
</file>